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BA464" w14:textId="77777777" w:rsidR="00172C00" w:rsidRDefault="00172C00" w:rsidP="25C5CFA5">
      <w:pPr>
        <w:pStyle w:val="Heading2"/>
        <w:spacing w:before="299" w:after="299"/>
        <w:rPr>
          <w:rFonts w:ascii="Aptos" w:eastAsia="Aptos" w:hAnsi="Aptos" w:cs="Aptos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47B9CAF" wp14:editId="3CADF008">
            <wp:simplePos x="0" y="0"/>
            <wp:positionH relativeFrom="page">
              <wp:align>left</wp:align>
            </wp:positionH>
            <wp:positionV relativeFrom="paragraph">
              <wp:posOffset>-914342</wp:posOffset>
            </wp:positionV>
            <wp:extent cx="3275330" cy="1165225"/>
            <wp:effectExtent l="0" t="0" r="1270" b="0"/>
            <wp:wrapNone/>
            <wp:docPr id="330999289" name="Picture 330999289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Picture 197" descr="A picture containing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5330" cy="1165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0103EC" w14:textId="5BB2E86E" w:rsidR="00CE0200" w:rsidRPr="00172C00" w:rsidRDefault="34AC0997" w:rsidP="25C5CFA5">
      <w:pPr>
        <w:pStyle w:val="Heading2"/>
        <w:spacing w:before="299" w:after="299"/>
        <w:rPr>
          <w:rFonts w:ascii="Aptos" w:eastAsia="Aptos" w:hAnsi="Aptos" w:cs="Aptos"/>
          <w:b/>
          <w:bCs/>
          <w:sz w:val="36"/>
          <w:szCs w:val="36"/>
        </w:rPr>
      </w:pPr>
      <w:r w:rsidRPr="25C5CFA5">
        <w:rPr>
          <w:rFonts w:ascii="Aptos" w:eastAsia="Aptos" w:hAnsi="Aptos" w:cs="Aptos"/>
          <w:b/>
          <w:bCs/>
          <w:sz w:val="36"/>
          <w:szCs w:val="36"/>
        </w:rPr>
        <w:t>Grounds Maintenance and Environmental Services Framework Specification</w:t>
      </w:r>
    </w:p>
    <w:p w14:paraId="2D7835C1" w14:textId="44B397FA" w:rsidR="00CE0200" w:rsidRDefault="34AC0997" w:rsidP="25C5CFA5">
      <w:pPr>
        <w:pStyle w:val="Heading3"/>
        <w:spacing w:before="281" w:after="281"/>
      </w:pPr>
      <w:r w:rsidRPr="25C5CFA5">
        <w:rPr>
          <w:rFonts w:ascii="Aptos" w:eastAsia="Aptos" w:hAnsi="Aptos" w:cs="Aptos"/>
          <w:b/>
          <w:bCs/>
        </w:rPr>
        <w:t>1. Purpose and Objectives</w:t>
      </w:r>
    </w:p>
    <w:p w14:paraId="61C24474" w14:textId="5C00C36C" w:rsidR="00CE0200" w:rsidRPr="00D94A93" w:rsidRDefault="34AC0997" w:rsidP="25C5CFA5">
      <w:pPr>
        <w:spacing w:before="240" w:after="240"/>
        <w:rPr>
          <w:rFonts w:ascii="Aptos" w:eastAsia="Aptos" w:hAnsi="Aptos" w:cs="Aptos"/>
        </w:rPr>
      </w:pPr>
      <w:r w:rsidRPr="00CD300C">
        <w:rPr>
          <w:rFonts w:ascii="Aptos" w:eastAsia="Aptos" w:hAnsi="Aptos" w:cs="Aptos"/>
        </w:rPr>
        <w:t xml:space="preserve">The purpose of this Framework is to appoint a range of competent, pre-approved contractors capable of delivering planned and responsive grounds and environmental maintenance services </w:t>
      </w:r>
      <w:r w:rsidR="00BE58E5">
        <w:rPr>
          <w:rFonts w:ascii="Aptos" w:eastAsia="Aptos" w:hAnsi="Aptos" w:cs="Aptos"/>
        </w:rPr>
        <w:t>for BSS members and clients</w:t>
      </w:r>
      <w:r w:rsidRPr="00CD300C">
        <w:rPr>
          <w:rFonts w:ascii="Aptos" w:eastAsia="Aptos" w:hAnsi="Aptos" w:cs="Aptos"/>
        </w:rPr>
        <w:t>, communal spaces and land holdings.</w:t>
      </w:r>
      <w:r w:rsidRPr="00CD300C">
        <w:br/>
      </w:r>
      <w:r w:rsidR="00050C91" w:rsidRPr="00050C91">
        <w:rPr>
          <w:rFonts w:ascii="Aptos" w:eastAsia="Aptos" w:hAnsi="Aptos" w:cs="Aptos"/>
        </w:rPr>
        <w:t>The Framework will support the maintenance of safe, attractive, accessible and compliant external environments throughout the year, supporting the well-being of residents and protecting asset value</w:t>
      </w:r>
      <w:r w:rsidRPr="00CD300C">
        <w:rPr>
          <w:rFonts w:ascii="Aptos" w:eastAsia="Aptos" w:hAnsi="Aptos" w:cs="Aptos"/>
        </w:rPr>
        <w:t>.</w:t>
      </w:r>
    </w:p>
    <w:p w14:paraId="56993FB2" w14:textId="016833E4" w:rsidR="00CE0200" w:rsidRDefault="34AC0997" w:rsidP="25C5CFA5">
      <w:pPr>
        <w:spacing w:before="240" w:after="240"/>
      </w:pPr>
      <w:r w:rsidRPr="25C5CFA5">
        <w:rPr>
          <w:rFonts w:ascii="Aptos" w:eastAsia="Aptos" w:hAnsi="Aptos" w:cs="Aptos"/>
        </w:rPr>
        <w:t>Key objectives:</w:t>
      </w:r>
    </w:p>
    <w:p w14:paraId="07F5926A" w14:textId="3AF0E4FF" w:rsidR="00CE0200" w:rsidRDefault="34AC0997" w:rsidP="25C5CFA5">
      <w:pPr>
        <w:pStyle w:val="ListParagraph"/>
        <w:numPr>
          <w:ilvl w:val="0"/>
          <w:numId w:val="13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Maintain high standards of presentation across communal and estate areas.</w:t>
      </w:r>
    </w:p>
    <w:p w14:paraId="35C1C171" w14:textId="5CC5DD17" w:rsidR="00CE0200" w:rsidRDefault="00050C91" w:rsidP="25C5CFA5">
      <w:pPr>
        <w:pStyle w:val="ListParagraph"/>
        <w:numPr>
          <w:ilvl w:val="0"/>
          <w:numId w:val="13"/>
        </w:numPr>
        <w:spacing w:before="240" w:after="240"/>
        <w:rPr>
          <w:rFonts w:ascii="Aptos" w:eastAsia="Aptos" w:hAnsi="Aptos" w:cs="Aptos"/>
        </w:rPr>
      </w:pPr>
      <w:r w:rsidRPr="00050C91">
        <w:rPr>
          <w:rFonts w:ascii="Aptos" w:eastAsia="Aptos" w:hAnsi="Aptos" w:cs="Aptos"/>
        </w:rPr>
        <w:t>Support compliance with statutory and environmental obligations</w:t>
      </w:r>
      <w:r w:rsidR="34AC0997" w:rsidRPr="25C5CFA5">
        <w:rPr>
          <w:rFonts w:ascii="Aptos" w:eastAsia="Aptos" w:hAnsi="Aptos" w:cs="Aptos"/>
        </w:rPr>
        <w:t>.</w:t>
      </w:r>
    </w:p>
    <w:p w14:paraId="40A41ABB" w14:textId="56AA574A" w:rsidR="00CE0200" w:rsidRDefault="34AC0997" w:rsidP="25C5CFA5">
      <w:pPr>
        <w:pStyle w:val="ListParagraph"/>
        <w:numPr>
          <w:ilvl w:val="0"/>
          <w:numId w:val="13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Provide rapid, reliable response to seasonal and emergency events.</w:t>
      </w:r>
    </w:p>
    <w:p w14:paraId="6DA007A9" w14:textId="733EA712" w:rsidR="00CE0200" w:rsidRPr="00016350" w:rsidRDefault="34AC0997" w:rsidP="00016350">
      <w:pPr>
        <w:pStyle w:val="ListParagraph"/>
        <w:numPr>
          <w:ilvl w:val="0"/>
          <w:numId w:val="13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Support sustainability, biodiversity and community involvement.</w:t>
      </w:r>
    </w:p>
    <w:p w14:paraId="65F8A88A" w14:textId="646B4C9C" w:rsidR="00CE0200" w:rsidRDefault="34AC0997" w:rsidP="25C5CFA5">
      <w:pPr>
        <w:pStyle w:val="Heading3"/>
        <w:spacing w:before="281" w:after="281"/>
      </w:pPr>
      <w:r w:rsidRPr="25C5CFA5">
        <w:rPr>
          <w:rFonts w:ascii="Aptos" w:eastAsia="Aptos" w:hAnsi="Aptos" w:cs="Aptos"/>
          <w:b/>
          <w:bCs/>
        </w:rPr>
        <w:t>2. Framework Overview</w:t>
      </w:r>
    </w:p>
    <w:p w14:paraId="6D96222C" w14:textId="786B11B0" w:rsidR="00CE0200" w:rsidRPr="00CD300C" w:rsidRDefault="34AC0997" w:rsidP="25C5CFA5">
      <w:pPr>
        <w:spacing w:before="240" w:after="240"/>
      </w:pPr>
      <w:r w:rsidRPr="00CD300C">
        <w:rPr>
          <w:rFonts w:ascii="Aptos" w:eastAsia="Aptos" w:hAnsi="Aptos" w:cs="Aptos"/>
        </w:rPr>
        <w:t xml:space="preserve">The Framework will operate for a period of </w:t>
      </w:r>
      <w:r w:rsidR="00AA6CFD" w:rsidRPr="00CD300C">
        <w:rPr>
          <w:rFonts w:ascii="Aptos" w:eastAsia="Aptos" w:hAnsi="Aptos" w:cs="Aptos"/>
        </w:rPr>
        <w:t>eight</w:t>
      </w:r>
      <w:r w:rsidRPr="00CD300C">
        <w:rPr>
          <w:rFonts w:ascii="Aptos" w:eastAsia="Aptos" w:hAnsi="Aptos" w:cs="Aptos"/>
        </w:rPr>
        <w:t xml:space="preserve"> (</w:t>
      </w:r>
      <w:r w:rsidR="00AA6CFD" w:rsidRPr="00CD300C">
        <w:rPr>
          <w:rFonts w:ascii="Aptos" w:eastAsia="Aptos" w:hAnsi="Aptos" w:cs="Aptos"/>
        </w:rPr>
        <w:t>8</w:t>
      </w:r>
      <w:r w:rsidRPr="00CD300C">
        <w:rPr>
          <w:rFonts w:ascii="Aptos" w:eastAsia="Aptos" w:hAnsi="Aptos" w:cs="Aptos"/>
        </w:rPr>
        <w:t>) years</w:t>
      </w:r>
      <w:r w:rsidR="00AA6CFD" w:rsidRPr="00CD300C">
        <w:rPr>
          <w:rFonts w:ascii="Aptos" w:eastAsia="Aptos" w:hAnsi="Aptos" w:cs="Aptos"/>
        </w:rPr>
        <w:t>, open framework</w:t>
      </w:r>
      <w:r w:rsidRPr="00CD300C">
        <w:rPr>
          <w:rFonts w:ascii="Aptos" w:eastAsia="Aptos" w:hAnsi="Aptos" w:cs="Aptos"/>
        </w:rPr>
        <w:t>.</w:t>
      </w:r>
      <w:r w:rsidRPr="00CD300C">
        <w:br/>
      </w:r>
      <w:r w:rsidRPr="00CD300C">
        <w:rPr>
          <w:rFonts w:ascii="Aptos" w:eastAsia="Aptos" w:hAnsi="Aptos" w:cs="Aptos"/>
        </w:rPr>
        <w:t xml:space="preserve"> It will comprise nine Lots, covering both cyclical and responsive services.</w:t>
      </w:r>
      <w:r w:rsidRPr="00CD300C">
        <w:br/>
      </w:r>
      <w:r w:rsidRPr="00CD300C">
        <w:rPr>
          <w:rFonts w:ascii="Aptos" w:eastAsia="Aptos" w:hAnsi="Aptos" w:cs="Aptos"/>
        </w:rPr>
        <w:t xml:space="preserve"> Each Lot may be called off under mini-competition or direct award, depending on the nature of the works.</w:t>
      </w:r>
    </w:p>
    <w:p w14:paraId="7BD2B382" w14:textId="3B9A5541" w:rsidR="00CE0200" w:rsidRPr="00CD300C" w:rsidRDefault="006361D6" w:rsidP="00016350">
      <w:pPr>
        <w:spacing w:before="240" w:after="240"/>
      </w:pPr>
      <w:r w:rsidRPr="006361D6">
        <w:rPr>
          <w:rFonts w:ascii="Aptos" w:eastAsia="Aptos" w:hAnsi="Aptos" w:cs="Aptos"/>
        </w:rPr>
        <w:t>Contractors may apply for one or multiple Lots. There is no maximum number of Lots that a Contractor may bid for</w:t>
      </w:r>
      <w:r>
        <w:rPr>
          <w:rFonts w:ascii="Aptos" w:eastAsia="Aptos" w:hAnsi="Aptos" w:cs="Aptos"/>
        </w:rPr>
        <w:t xml:space="preserve">, </w:t>
      </w:r>
      <w:r w:rsidR="00884022">
        <w:rPr>
          <w:rFonts w:ascii="Aptos" w:eastAsia="Aptos" w:hAnsi="Aptos" w:cs="Aptos"/>
        </w:rPr>
        <w:t xml:space="preserve">a </w:t>
      </w:r>
      <w:r w:rsidRPr="006361D6">
        <w:rPr>
          <w:rFonts w:ascii="Aptos" w:eastAsia="Aptos" w:hAnsi="Aptos" w:cs="Aptos"/>
        </w:rPr>
        <w:t xml:space="preserve">minimum bid of </w:t>
      </w:r>
      <w:r>
        <w:rPr>
          <w:rFonts w:ascii="Aptos" w:eastAsia="Aptos" w:hAnsi="Aptos" w:cs="Aptos"/>
        </w:rPr>
        <w:t>one</w:t>
      </w:r>
      <w:r w:rsidRPr="006361D6">
        <w:rPr>
          <w:rFonts w:ascii="Aptos" w:eastAsia="Aptos" w:hAnsi="Aptos" w:cs="Aptos"/>
        </w:rPr>
        <w:t xml:space="preserve"> (</w:t>
      </w:r>
      <w:r>
        <w:rPr>
          <w:rFonts w:ascii="Aptos" w:eastAsia="Aptos" w:hAnsi="Aptos" w:cs="Aptos"/>
        </w:rPr>
        <w:t>1</w:t>
      </w:r>
      <w:r w:rsidRPr="006361D6">
        <w:rPr>
          <w:rFonts w:ascii="Aptos" w:eastAsia="Aptos" w:hAnsi="Aptos" w:cs="Aptos"/>
        </w:rPr>
        <w:t>) Lot is required</w:t>
      </w:r>
      <w:r w:rsidR="00E434AE">
        <w:rPr>
          <w:rFonts w:ascii="Aptos" w:eastAsia="Aptos" w:hAnsi="Aptos" w:cs="Aptos"/>
        </w:rPr>
        <w:t xml:space="preserve">. </w:t>
      </w:r>
    </w:p>
    <w:p w14:paraId="477C3EA6" w14:textId="72FA6657" w:rsidR="00CE0200" w:rsidRDefault="34AC0997" w:rsidP="25C5CFA5">
      <w:pPr>
        <w:pStyle w:val="Heading3"/>
        <w:spacing w:before="281" w:after="281"/>
      </w:pPr>
      <w:r w:rsidRPr="25C5CFA5">
        <w:rPr>
          <w:rFonts w:ascii="Aptos" w:eastAsia="Aptos" w:hAnsi="Aptos" w:cs="Aptos"/>
          <w:b/>
          <w:bCs/>
        </w:rPr>
        <w:t>3. Scope of Services by Lot</w:t>
      </w:r>
    </w:p>
    <w:p w14:paraId="6ABE4047" w14:textId="41F43F07" w:rsidR="00CE0200" w:rsidRDefault="34AC0997" w:rsidP="25C5CFA5">
      <w:pPr>
        <w:pStyle w:val="Heading4"/>
        <w:spacing w:before="319" w:after="319"/>
      </w:pPr>
      <w:r w:rsidRPr="25C5CFA5">
        <w:rPr>
          <w:rFonts w:ascii="Aptos" w:eastAsia="Aptos" w:hAnsi="Aptos" w:cs="Aptos"/>
          <w:b/>
          <w:bCs/>
        </w:rPr>
        <w:t>Lot 1 – Grounds Maintenance</w:t>
      </w:r>
    </w:p>
    <w:p w14:paraId="13778706" w14:textId="7CBC622F" w:rsidR="00CE0200" w:rsidRDefault="34AC0997" w:rsidP="25C5CFA5">
      <w:pPr>
        <w:spacing w:before="240" w:after="240"/>
      </w:pPr>
      <w:r w:rsidRPr="25C5CFA5">
        <w:rPr>
          <w:rFonts w:ascii="Aptos" w:eastAsia="Aptos" w:hAnsi="Aptos" w:cs="Aptos"/>
        </w:rPr>
        <w:t>Provision of routine grounds maintenance including:</w:t>
      </w:r>
    </w:p>
    <w:p w14:paraId="7F084D39" w14:textId="4A615805" w:rsidR="00CE0200" w:rsidRDefault="34AC0997" w:rsidP="25C5CFA5">
      <w:pPr>
        <w:pStyle w:val="ListParagraph"/>
        <w:numPr>
          <w:ilvl w:val="0"/>
          <w:numId w:val="12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lastRenderedPageBreak/>
        <w:t xml:space="preserve">Grass cutting, edging and </w:t>
      </w:r>
      <w:proofErr w:type="spellStart"/>
      <w:r w:rsidR="000D0592">
        <w:rPr>
          <w:rFonts w:ascii="Aptos" w:eastAsia="Aptos" w:hAnsi="Aptos" w:cs="Aptos"/>
        </w:rPr>
        <w:t>s</w:t>
      </w:r>
      <w:r w:rsidR="000D0592" w:rsidRPr="25C5CFA5">
        <w:rPr>
          <w:rFonts w:ascii="Aptos" w:eastAsia="Aptos" w:hAnsi="Aptos" w:cs="Aptos"/>
        </w:rPr>
        <w:t>trimming</w:t>
      </w:r>
      <w:proofErr w:type="spellEnd"/>
      <w:r w:rsidRPr="25C5CFA5">
        <w:rPr>
          <w:rFonts w:ascii="Aptos" w:eastAsia="Aptos" w:hAnsi="Aptos" w:cs="Aptos"/>
        </w:rPr>
        <w:t xml:space="preserve"> to all </w:t>
      </w:r>
      <w:proofErr w:type="gramStart"/>
      <w:r w:rsidRPr="25C5CFA5">
        <w:rPr>
          <w:rFonts w:ascii="Aptos" w:eastAsia="Aptos" w:hAnsi="Aptos" w:cs="Aptos"/>
        </w:rPr>
        <w:t>amenity</w:t>
      </w:r>
      <w:proofErr w:type="gramEnd"/>
      <w:r w:rsidRPr="25C5CFA5">
        <w:rPr>
          <w:rFonts w:ascii="Aptos" w:eastAsia="Aptos" w:hAnsi="Aptos" w:cs="Aptos"/>
        </w:rPr>
        <w:t xml:space="preserve"> and verge areas.</w:t>
      </w:r>
    </w:p>
    <w:p w14:paraId="64C77752" w14:textId="1708F566" w:rsidR="00CE0200" w:rsidRDefault="34AC0997" w:rsidP="25C5CFA5">
      <w:pPr>
        <w:pStyle w:val="ListParagraph"/>
        <w:numPr>
          <w:ilvl w:val="0"/>
          <w:numId w:val="12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 xml:space="preserve">Hedge, shrub and ornamental bed maintenance </w:t>
      </w:r>
      <w:proofErr w:type="gramStart"/>
      <w:r w:rsidRPr="25C5CFA5">
        <w:rPr>
          <w:rFonts w:ascii="Aptos" w:eastAsia="Aptos" w:hAnsi="Aptos" w:cs="Aptos"/>
        </w:rPr>
        <w:t>including</w:t>
      </w:r>
      <w:proofErr w:type="gramEnd"/>
      <w:r w:rsidRPr="25C5CFA5">
        <w:rPr>
          <w:rFonts w:ascii="Aptos" w:eastAsia="Aptos" w:hAnsi="Aptos" w:cs="Aptos"/>
        </w:rPr>
        <w:t xml:space="preserve"> pruning, shaping and mulching.</w:t>
      </w:r>
    </w:p>
    <w:p w14:paraId="50C51278" w14:textId="3ABBC6E3" w:rsidR="00CE0200" w:rsidRDefault="34AC0997" w:rsidP="25C5CFA5">
      <w:pPr>
        <w:pStyle w:val="ListParagraph"/>
        <w:numPr>
          <w:ilvl w:val="0"/>
          <w:numId w:val="12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Seasonal leaf clearance and litter picking.</w:t>
      </w:r>
    </w:p>
    <w:p w14:paraId="42018851" w14:textId="06C165D2" w:rsidR="00CE0200" w:rsidRDefault="34AC0997" w:rsidP="25C5CFA5">
      <w:pPr>
        <w:pStyle w:val="ListParagraph"/>
        <w:numPr>
          <w:ilvl w:val="0"/>
          <w:numId w:val="12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 xml:space="preserve">Routine weed </w:t>
      </w:r>
      <w:proofErr w:type="gramStart"/>
      <w:r w:rsidRPr="25C5CFA5">
        <w:rPr>
          <w:rFonts w:ascii="Aptos" w:eastAsia="Aptos" w:hAnsi="Aptos" w:cs="Aptos"/>
        </w:rPr>
        <w:t>control</w:t>
      </w:r>
      <w:proofErr w:type="gramEnd"/>
      <w:r w:rsidRPr="25C5CFA5">
        <w:rPr>
          <w:rFonts w:ascii="Aptos" w:eastAsia="Aptos" w:hAnsi="Aptos" w:cs="Aptos"/>
        </w:rPr>
        <w:t xml:space="preserve"> using approved herbicides.</w:t>
      </w:r>
    </w:p>
    <w:p w14:paraId="5B516B16" w14:textId="79776A43" w:rsidR="00CE0200" w:rsidRDefault="34AC0997" w:rsidP="25C5CFA5">
      <w:pPr>
        <w:pStyle w:val="ListParagraph"/>
        <w:numPr>
          <w:ilvl w:val="0"/>
          <w:numId w:val="12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Green waste and arisings removal to licensed facility.</w:t>
      </w:r>
    </w:p>
    <w:p w14:paraId="4BDC3E26" w14:textId="65565AF4" w:rsidR="00CE0200" w:rsidRPr="00AA6CFD" w:rsidRDefault="00FE08BD" w:rsidP="00AA6CFD">
      <w:pPr>
        <w:pStyle w:val="ListParagraph"/>
        <w:numPr>
          <w:ilvl w:val="0"/>
          <w:numId w:val="12"/>
        </w:numPr>
        <w:spacing w:before="240" w:after="240"/>
        <w:rPr>
          <w:rFonts w:ascii="Aptos" w:eastAsia="Aptos" w:hAnsi="Aptos" w:cs="Aptos"/>
        </w:rPr>
      </w:pPr>
      <w:r w:rsidRPr="00FE08BD">
        <w:rPr>
          <w:rFonts w:ascii="Aptos" w:eastAsia="Aptos" w:hAnsi="Aptos" w:cs="Aptos"/>
        </w:rPr>
        <w:t>Responsive clearance of overgrown gardens or neglected plots, where instructed</w:t>
      </w:r>
      <w:r w:rsidR="34AC0997" w:rsidRPr="25C5CFA5">
        <w:rPr>
          <w:rFonts w:ascii="Aptos" w:eastAsia="Aptos" w:hAnsi="Aptos" w:cs="Aptos"/>
        </w:rPr>
        <w:t>.</w:t>
      </w:r>
      <w:r w:rsidR="34AC0997">
        <w:br/>
      </w:r>
      <w:r w:rsidR="34AC0997" w:rsidRPr="25C5CFA5">
        <w:rPr>
          <w:rFonts w:ascii="Aptos" w:eastAsia="Aptos" w:hAnsi="Aptos" w:cs="Aptos"/>
        </w:rPr>
        <w:t xml:space="preserve"> </w:t>
      </w:r>
      <w:r w:rsidR="34AC0997" w:rsidRPr="25C5CFA5">
        <w:rPr>
          <w:rFonts w:ascii="Aptos" w:eastAsia="Aptos" w:hAnsi="Aptos" w:cs="Aptos"/>
          <w:b/>
          <w:bCs/>
        </w:rPr>
        <w:t>Standards:</w:t>
      </w:r>
      <w:r w:rsidR="34AC0997">
        <w:br/>
      </w:r>
      <w:r w:rsidR="34AC0997" w:rsidRPr="25C5CFA5">
        <w:rPr>
          <w:rFonts w:ascii="Aptos" w:eastAsia="Aptos" w:hAnsi="Aptos" w:cs="Aptos"/>
        </w:rPr>
        <w:t xml:space="preserve"> All areas to be left tidy, free from litter and arisings, and to agreed cut heights and schedules.</w:t>
      </w:r>
    </w:p>
    <w:p w14:paraId="05DEDB51" w14:textId="770BFEC6" w:rsidR="00CE0200" w:rsidRDefault="34AC0997" w:rsidP="25C5CFA5">
      <w:pPr>
        <w:pStyle w:val="Heading4"/>
        <w:spacing w:before="319" w:after="319"/>
      </w:pPr>
      <w:r w:rsidRPr="25C5CFA5">
        <w:rPr>
          <w:rFonts w:ascii="Aptos" w:eastAsia="Aptos" w:hAnsi="Aptos" w:cs="Aptos"/>
          <w:b/>
          <w:bCs/>
        </w:rPr>
        <w:t>Lot 2</w:t>
      </w:r>
      <w:r w:rsidR="00E434AE">
        <w:rPr>
          <w:rFonts w:ascii="Aptos" w:eastAsia="Aptos" w:hAnsi="Aptos" w:cs="Aptos"/>
          <w:b/>
          <w:bCs/>
        </w:rPr>
        <w:t xml:space="preserve"> &amp; 2A</w:t>
      </w:r>
      <w:r w:rsidRPr="25C5CFA5">
        <w:rPr>
          <w:rFonts w:ascii="Aptos" w:eastAsia="Aptos" w:hAnsi="Aptos" w:cs="Aptos"/>
          <w:b/>
          <w:bCs/>
        </w:rPr>
        <w:t xml:space="preserve"> – Landscaping Works</w:t>
      </w:r>
    </w:p>
    <w:p w14:paraId="1C3E1423" w14:textId="6026B044" w:rsidR="00CE0200" w:rsidRDefault="34AC0997" w:rsidP="25C5CFA5">
      <w:pPr>
        <w:spacing w:before="240" w:after="240"/>
      </w:pPr>
      <w:r w:rsidRPr="25C5CFA5">
        <w:rPr>
          <w:rFonts w:ascii="Aptos" w:eastAsia="Aptos" w:hAnsi="Aptos" w:cs="Aptos"/>
        </w:rPr>
        <w:t xml:space="preserve">Delivery of </w:t>
      </w:r>
      <w:proofErr w:type="gramStart"/>
      <w:r w:rsidRPr="25C5CFA5">
        <w:rPr>
          <w:rFonts w:ascii="Aptos" w:eastAsia="Aptos" w:hAnsi="Aptos" w:cs="Aptos"/>
        </w:rPr>
        <w:t>small</w:t>
      </w:r>
      <w:r w:rsidR="001457D3">
        <w:rPr>
          <w:rFonts w:ascii="Aptos" w:eastAsia="Aptos" w:hAnsi="Aptos" w:cs="Aptos"/>
        </w:rPr>
        <w:t xml:space="preserve"> and large </w:t>
      </w:r>
      <w:r w:rsidRPr="25C5CFA5">
        <w:rPr>
          <w:rFonts w:ascii="Aptos" w:eastAsia="Aptos" w:hAnsi="Aptos" w:cs="Aptos"/>
        </w:rPr>
        <w:t>scale</w:t>
      </w:r>
      <w:proofErr w:type="gramEnd"/>
      <w:r w:rsidRPr="25C5CFA5">
        <w:rPr>
          <w:rFonts w:ascii="Aptos" w:eastAsia="Aptos" w:hAnsi="Aptos" w:cs="Aptos"/>
        </w:rPr>
        <w:t xml:space="preserve"> landscaping and reinstatement works including:</w:t>
      </w:r>
    </w:p>
    <w:p w14:paraId="095F7CEC" w14:textId="5860A674" w:rsidR="00CE0200" w:rsidRDefault="34AC0997" w:rsidP="25C5CFA5">
      <w:pPr>
        <w:pStyle w:val="ListParagraph"/>
        <w:numPr>
          <w:ilvl w:val="0"/>
          <w:numId w:val="11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 xml:space="preserve">Path, paving and </w:t>
      </w:r>
      <w:r w:rsidR="001457D3" w:rsidRPr="25C5CFA5">
        <w:rPr>
          <w:rFonts w:ascii="Aptos" w:eastAsia="Aptos" w:hAnsi="Aptos" w:cs="Aptos"/>
        </w:rPr>
        <w:t>hard standing</w:t>
      </w:r>
      <w:r w:rsidRPr="25C5CFA5">
        <w:rPr>
          <w:rFonts w:ascii="Aptos" w:eastAsia="Aptos" w:hAnsi="Aptos" w:cs="Aptos"/>
        </w:rPr>
        <w:t xml:space="preserve"> repairs and re-laying.</w:t>
      </w:r>
    </w:p>
    <w:p w14:paraId="34A290F3" w14:textId="348D47E8" w:rsidR="00CE0200" w:rsidRDefault="34AC0997" w:rsidP="25C5CFA5">
      <w:pPr>
        <w:pStyle w:val="ListParagraph"/>
        <w:numPr>
          <w:ilvl w:val="0"/>
          <w:numId w:val="11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Fencing, post and gate installation or renewal.</w:t>
      </w:r>
    </w:p>
    <w:p w14:paraId="3D751E95" w14:textId="41757ED1" w:rsidR="00CE0200" w:rsidRDefault="34AC0997" w:rsidP="25C5CFA5">
      <w:pPr>
        <w:pStyle w:val="ListParagraph"/>
        <w:numPr>
          <w:ilvl w:val="0"/>
          <w:numId w:val="11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Turfing, planting and reinstatement following repairs or void works.</w:t>
      </w:r>
    </w:p>
    <w:p w14:paraId="2A414240" w14:textId="77777777" w:rsidR="00BA6581" w:rsidRDefault="34AC0997" w:rsidP="00AA6CFD">
      <w:pPr>
        <w:pStyle w:val="ListParagraph"/>
        <w:numPr>
          <w:ilvl w:val="0"/>
          <w:numId w:val="11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Construction of bin pads, minor retaining walls and hard landscaping features.</w:t>
      </w:r>
    </w:p>
    <w:p w14:paraId="5FC1B802" w14:textId="106A2B13" w:rsidR="00CE0200" w:rsidRPr="00AA6CFD" w:rsidRDefault="34AC0997" w:rsidP="00AA6CFD">
      <w:pPr>
        <w:pStyle w:val="ListParagraph"/>
        <w:numPr>
          <w:ilvl w:val="0"/>
          <w:numId w:val="11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 xml:space="preserve"> </w:t>
      </w:r>
      <w:r w:rsidRPr="25C5CFA5">
        <w:rPr>
          <w:rFonts w:ascii="Aptos" w:eastAsia="Aptos" w:hAnsi="Aptos" w:cs="Aptos"/>
          <w:b/>
          <w:bCs/>
        </w:rPr>
        <w:t>Standards:</w:t>
      </w:r>
      <w:r>
        <w:br/>
      </w:r>
      <w:r w:rsidRPr="25C5CFA5">
        <w:rPr>
          <w:rFonts w:ascii="Aptos" w:eastAsia="Aptos" w:hAnsi="Aptos" w:cs="Aptos"/>
        </w:rPr>
        <w:t xml:space="preserve"> All works to comply with, BS 7370 (Grounds Maintenance) and BS 4428 (Landscape Works).</w:t>
      </w:r>
    </w:p>
    <w:p w14:paraId="68A2B0D2" w14:textId="0F64F8F5" w:rsidR="00CE0200" w:rsidRDefault="34AC0997" w:rsidP="25C5CFA5">
      <w:pPr>
        <w:pStyle w:val="Heading4"/>
        <w:spacing w:before="319" w:after="319"/>
      </w:pPr>
      <w:r w:rsidRPr="25C5CFA5">
        <w:rPr>
          <w:rFonts w:ascii="Aptos" w:eastAsia="Aptos" w:hAnsi="Aptos" w:cs="Aptos"/>
          <w:b/>
          <w:bCs/>
        </w:rPr>
        <w:t>Lot 3 – Tree Works and Surveys</w:t>
      </w:r>
    </w:p>
    <w:p w14:paraId="1360DD40" w14:textId="2CD4D5BC" w:rsidR="00CE0200" w:rsidRDefault="34AC0997" w:rsidP="25C5CFA5">
      <w:pPr>
        <w:spacing w:before="240" w:after="240"/>
      </w:pPr>
      <w:r w:rsidRPr="25C5CFA5">
        <w:rPr>
          <w:rFonts w:ascii="Aptos" w:eastAsia="Aptos" w:hAnsi="Aptos" w:cs="Aptos"/>
        </w:rPr>
        <w:t>Provision of arboricultural services, including:</w:t>
      </w:r>
    </w:p>
    <w:p w14:paraId="73E2A804" w14:textId="2EF72608" w:rsidR="00CE0200" w:rsidRDefault="34AC0997" w:rsidP="25C5CFA5">
      <w:pPr>
        <w:pStyle w:val="ListParagraph"/>
        <w:numPr>
          <w:ilvl w:val="0"/>
          <w:numId w:val="10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Tree inspections and surveys to BS 5837.</w:t>
      </w:r>
    </w:p>
    <w:p w14:paraId="5630C241" w14:textId="0867EFBE" w:rsidR="00CE0200" w:rsidRDefault="34AC0997" w:rsidP="25C5CFA5">
      <w:pPr>
        <w:pStyle w:val="ListParagraph"/>
        <w:numPr>
          <w:ilvl w:val="0"/>
          <w:numId w:val="10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Pruning, crown lifting, thinning and reductions.</w:t>
      </w:r>
    </w:p>
    <w:p w14:paraId="30E40919" w14:textId="6754910F" w:rsidR="00CE0200" w:rsidRDefault="34AC0997" w:rsidP="25C5CFA5">
      <w:pPr>
        <w:pStyle w:val="ListParagraph"/>
        <w:numPr>
          <w:ilvl w:val="0"/>
          <w:numId w:val="10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Felling, stump removal and disposal.</w:t>
      </w:r>
    </w:p>
    <w:p w14:paraId="2282497E" w14:textId="01DEB7B2" w:rsidR="00CE0200" w:rsidRPr="00C85ECA" w:rsidRDefault="34AC0997" w:rsidP="00C85ECA">
      <w:pPr>
        <w:pStyle w:val="ListParagraph"/>
        <w:numPr>
          <w:ilvl w:val="0"/>
          <w:numId w:val="10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Emergency attendance and make-safe following high winds or storm damage.</w:t>
      </w:r>
      <w:r>
        <w:br/>
      </w:r>
      <w:r w:rsidRPr="25C5CFA5">
        <w:rPr>
          <w:rFonts w:ascii="Aptos" w:eastAsia="Aptos" w:hAnsi="Aptos" w:cs="Aptos"/>
        </w:rPr>
        <w:t xml:space="preserve"> </w:t>
      </w:r>
      <w:r w:rsidRPr="25C5CFA5">
        <w:rPr>
          <w:rFonts w:ascii="Aptos" w:eastAsia="Aptos" w:hAnsi="Aptos" w:cs="Aptos"/>
          <w:b/>
          <w:bCs/>
        </w:rPr>
        <w:t>Standards:</w:t>
      </w:r>
      <w:r>
        <w:br/>
      </w:r>
      <w:r w:rsidRPr="25C5CFA5">
        <w:rPr>
          <w:rFonts w:ascii="Aptos" w:eastAsia="Aptos" w:hAnsi="Aptos" w:cs="Aptos"/>
        </w:rPr>
        <w:t xml:space="preserve"> </w:t>
      </w:r>
      <w:r w:rsidR="00970C6B">
        <w:rPr>
          <w:rFonts w:ascii="Aptos" w:eastAsia="Aptos" w:hAnsi="Aptos" w:cs="Aptos"/>
        </w:rPr>
        <w:t>A</w:t>
      </w:r>
      <w:r w:rsidR="00970C6B" w:rsidRPr="00970C6B">
        <w:rPr>
          <w:rFonts w:ascii="Aptos" w:eastAsia="Aptos" w:hAnsi="Aptos" w:cs="Aptos"/>
        </w:rPr>
        <w:t xml:space="preserve">ll </w:t>
      </w:r>
      <w:proofErr w:type="gramStart"/>
      <w:r w:rsidR="00970C6B" w:rsidRPr="00970C6B">
        <w:rPr>
          <w:rFonts w:ascii="Aptos" w:eastAsia="Aptos" w:hAnsi="Aptos" w:cs="Aptos"/>
        </w:rPr>
        <w:t>works</w:t>
      </w:r>
      <w:proofErr w:type="gramEnd"/>
      <w:r w:rsidR="00970C6B" w:rsidRPr="00970C6B">
        <w:rPr>
          <w:rFonts w:ascii="Aptos" w:eastAsia="Aptos" w:hAnsi="Aptos" w:cs="Aptos"/>
        </w:rPr>
        <w:t xml:space="preserve"> shall be undertaken by appropriately qualified operatives, with traffic management and environmental protection measures applied where required.</w:t>
      </w:r>
    </w:p>
    <w:p w14:paraId="454782D3" w14:textId="77E09A32" w:rsidR="00CE0200" w:rsidRDefault="34AC0997" w:rsidP="25C5CFA5">
      <w:pPr>
        <w:pStyle w:val="Heading4"/>
        <w:spacing w:before="319" w:after="319"/>
      </w:pPr>
      <w:r w:rsidRPr="25C5CFA5">
        <w:rPr>
          <w:rFonts w:ascii="Aptos" w:eastAsia="Aptos" w:hAnsi="Aptos" w:cs="Aptos"/>
          <w:b/>
          <w:bCs/>
        </w:rPr>
        <w:t>Lot 4 – Invasive Species Management</w:t>
      </w:r>
    </w:p>
    <w:p w14:paraId="5C84E7AA" w14:textId="6BB4427F" w:rsidR="00CE0200" w:rsidRDefault="34AC0997" w:rsidP="25C5CFA5">
      <w:pPr>
        <w:spacing w:before="240" w:after="240"/>
      </w:pPr>
      <w:r w:rsidRPr="25C5CFA5">
        <w:rPr>
          <w:rFonts w:ascii="Aptos" w:eastAsia="Aptos" w:hAnsi="Aptos" w:cs="Aptos"/>
        </w:rPr>
        <w:t>Specialist services for:</w:t>
      </w:r>
    </w:p>
    <w:p w14:paraId="5EEDE59E" w14:textId="355E7503" w:rsidR="00CE0200" w:rsidRDefault="34AC0997" w:rsidP="25C5CFA5">
      <w:pPr>
        <w:pStyle w:val="ListParagraph"/>
        <w:numPr>
          <w:ilvl w:val="0"/>
          <w:numId w:val="9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lastRenderedPageBreak/>
        <w:t>Survey, mapping and treatment of Japanese Knotweed, Giant Hogweed, Himalayan Balsam and similar invasive species.</w:t>
      </w:r>
    </w:p>
    <w:p w14:paraId="3535873D" w14:textId="12B1FCE2" w:rsidR="00CE0200" w:rsidRDefault="34AC0997" w:rsidP="25C5CFA5">
      <w:pPr>
        <w:pStyle w:val="ListParagraph"/>
        <w:numPr>
          <w:ilvl w:val="0"/>
          <w:numId w:val="9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 xml:space="preserve">Herbicide treatment, stem injection, and excavation/disposal under </w:t>
      </w:r>
      <w:proofErr w:type="spellStart"/>
      <w:r w:rsidRPr="25C5CFA5">
        <w:rPr>
          <w:rFonts w:ascii="Aptos" w:eastAsia="Aptos" w:hAnsi="Aptos" w:cs="Aptos"/>
        </w:rPr>
        <w:t>licence</w:t>
      </w:r>
      <w:proofErr w:type="spellEnd"/>
      <w:r w:rsidRPr="25C5CFA5">
        <w:rPr>
          <w:rFonts w:ascii="Aptos" w:eastAsia="Aptos" w:hAnsi="Aptos" w:cs="Aptos"/>
        </w:rPr>
        <w:t>.</w:t>
      </w:r>
    </w:p>
    <w:p w14:paraId="6C619806" w14:textId="32C80C07" w:rsidR="00CE0200" w:rsidRPr="00AA6CFD" w:rsidRDefault="34AC0997" w:rsidP="00AA6CFD">
      <w:pPr>
        <w:pStyle w:val="ListParagraph"/>
        <w:numPr>
          <w:ilvl w:val="0"/>
          <w:numId w:val="9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Annual monitoring and reporting.</w:t>
      </w:r>
      <w:r>
        <w:br/>
      </w:r>
      <w:r w:rsidRPr="25C5CFA5">
        <w:rPr>
          <w:rFonts w:ascii="Aptos" w:eastAsia="Aptos" w:hAnsi="Aptos" w:cs="Aptos"/>
        </w:rPr>
        <w:t xml:space="preserve"> </w:t>
      </w:r>
      <w:r w:rsidRPr="25C5CFA5">
        <w:rPr>
          <w:rFonts w:ascii="Aptos" w:eastAsia="Aptos" w:hAnsi="Aptos" w:cs="Aptos"/>
          <w:b/>
          <w:bCs/>
        </w:rPr>
        <w:t>Standards:</w:t>
      </w:r>
      <w:r>
        <w:br/>
      </w:r>
      <w:r w:rsidRPr="25C5CFA5">
        <w:rPr>
          <w:rFonts w:ascii="Aptos" w:eastAsia="Aptos" w:hAnsi="Aptos" w:cs="Aptos"/>
        </w:rPr>
        <w:t xml:space="preserve"> </w:t>
      </w:r>
      <w:r w:rsidR="002C453B" w:rsidRPr="002C453B">
        <w:rPr>
          <w:rFonts w:ascii="Aptos" w:eastAsia="Aptos" w:hAnsi="Aptos" w:cs="Aptos"/>
        </w:rPr>
        <w:t xml:space="preserve">All </w:t>
      </w:r>
      <w:proofErr w:type="gramStart"/>
      <w:r w:rsidR="002C453B" w:rsidRPr="002C453B">
        <w:rPr>
          <w:rFonts w:ascii="Aptos" w:eastAsia="Aptos" w:hAnsi="Aptos" w:cs="Aptos"/>
        </w:rPr>
        <w:t>works</w:t>
      </w:r>
      <w:proofErr w:type="gramEnd"/>
      <w:r w:rsidR="002C453B" w:rsidRPr="002C453B">
        <w:rPr>
          <w:rFonts w:ascii="Aptos" w:eastAsia="Aptos" w:hAnsi="Aptos" w:cs="Aptos"/>
        </w:rPr>
        <w:t xml:space="preserve"> shall be carried out in compliance with relevant environmental legislation and recognised codes of practice</w:t>
      </w:r>
      <w:r w:rsidR="002C453B">
        <w:rPr>
          <w:rFonts w:ascii="Aptos" w:eastAsia="Aptos" w:hAnsi="Aptos" w:cs="Aptos"/>
        </w:rPr>
        <w:t>.</w:t>
      </w:r>
    </w:p>
    <w:p w14:paraId="03EE82C5" w14:textId="51E4FDA9" w:rsidR="00CE0200" w:rsidRDefault="34AC0997" w:rsidP="25C5CFA5">
      <w:pPr>
        <w:pStyle w:val="Heading4"/>
        <w:spacing w:before="319" w:after="319"/>
      </w:pPr>
      <w:r w:rsidRPr="25C5CFA5">
        <w:rPr>
          <w:rFonts w:ascii="Aptos" w:eastAsia="Aptos" w:hAnsi="Aptos" w:cs="Aptos"/>
          <w:b/>
          <w:bCs/>
        </w:rPr>
        <w:t>Lot 5 – Drainage and Culverts</w:t>
      </w:r>
    </w:p>
    <w:p w14:paraId="38034832" w14:textId="1F4922F3" w:rsidR="00CE0200" w:rsidRDefault="34AC0997" w:rsidP="25C5CFA5">
      <w:pPr>
        <w:spacing w:before="240" w:after="240"/>
      </w:pPr>
      <w:r w:rsidRPr="25C5CFA5">
        <w:rPr>
          <w:rFonts w:ascii="Aptos" w:eastAsia="Aptos" w:hAnsi="Aptos" w:cs="Aptos"/>
        </w:rPr>
        <w:t>Provision of responsive and planned maintenance to:</w:t>
      </w:r>
    </w:p>
    <w:p w14:paraId="0D501ADE" w14:textId="7958E2CB" w:rsidR="00CE0200" w:rsidRDefault="34AC0997" w:rsidP="25C5CFA5">
      <w:pPr>
        <w:pStyle w:val="ListParagraph"/>
        <w:numPr>
          <w:ilvl w:val="0"/>
          <w:numId w:val="8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 xml:space="preserve">Gully pots, channels, interceptors and </w:t>
      </w:r>
      <w:proofErr w:type="spellStart"/>
      <w:r w:rsidRPr="25C5CFA5">
        <w:rPr>
          <w:rFonts w:ascii="Aptos" w:eastAsia="Aptos" w:hAnsi="Aptos" w:cs="Aptos"/>
        </w:rPr>
        <w:t>soakaways</w:t>
      </w:r>
      <w:proofErr w:type="spellEnd"/>
      <w:r w:rsidRPr="25C5CFA5">
        <w:rPr>
          <w:rFonts w:ascii="Aptos" w:eastAsia="Aptos" w:hAnsi="Aptos" w:cs="Aptos"/>
        </w:rPr>
        <w:t>.</w:t>
      </w:r>
    </w:p>
    <w:p w14:paraId="13A36426" w14:textId="309858BE" w:rsidR="00CE0200" w:rsidRDefault="34AC0997" w:rsidP="25C5CFA5">
      <w:pPr>
        <w:pStyle w:val="ListParagraph"/>
        <w:numPr>
          <w:ilvl w:val="0"/>
          <w:numId w:val="8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Jetting and CCTV surveys of pipework.</w:t>
      </w:r>
    </w:p>
    <w:p w14:paraId="798F1237" w14:textId="0500698C" w:rsidR="00CE0200" w:rsidRDefault="34AC0997" w:rsidP="25C5CFA5">
      <w:pPr>
        <w:pStyle w:val="ListParagraph"/>
        <w:numPr>
          <w:ilvl w:val="0"/>
          <w:numId w:val="8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Culvert and ditch clearance.</w:t>
      </w:r>
    </w:p>
    <w:p w14:paraId="5455C628" w14:textId="1AE7C952" w:rsidR="00CE0200" w:rsidRPr="00AA6CFD" w:rsidRDefault="00B60F4E" w:rsidP="00AA6CFD">
      <w:pPr>
        <w:pStyle w:val="ListParagraph"/>
        <w:numPr>
          <w:ilvl w:val="0"/>
          <w:numId w:val="8"/>
        </w:numPr>
        <w:spacing w:before="240" w:after="240"/>
        <w:rPr>
          <w:rFonts w:ascii="Aptos" w:eastAsia="Aptos" w:hAnsi="Aptos" w:cs="Aptos"/>
        </w:rPr>
      </w:pPr>
      <w:r w:rsidRPr="00B60F4E">
        <w:rPr>
          <w:rFonts w:ascii="Aptos" w:eastAsia="Aptos" w:hAnsi="Aptos" w:cs="Aptos"/>
        </w:rPr>
        <w:t>Emergency response to drainage-related incidents.</w:t>
      </w:r>
      <w:r w:rsidR="34AC0997">
        <w:br/>
      </w:r>
      <w:r w:rsidR="34AC0997" w:rsidRPr="25C5CFA5">
        <w:rPr>
          <w:rFonts w:ascii="Aptos" w:eastAsia="Aptos" w:hAnsi="Aptos" w:cs="Aptos"/>
        </w:rPr>
        <w:t xml:space="preserve"> </w:t>
      </w:r>
      <w:r w:rsidR="34AC0997" w:rsidRPr="25C5CFA5">
        <w:rPr>
          <w:rFonts w:ascii="Aptos" w:eastAsia="Aptos" w:hAnsi="Aptos" w:cs="Aptos"/>
          <w:b/>
          <w:bCs/>
        </w:rPr>
        <w:t>Standards:</w:t>
      </w:r>
      <w:r w:rsidR="34AC0997">
        <w:br/>
      </w:r>
      <w:r w:rsidR="009C19B3" w:rsidRPr="009C19B3">
        <w:rPr>
          <w:rFonts w:ascii="Aptos" w:eastAsia="Aptos" w:hAnsi="Aptos" w:cs="Aptos"/>
        </w:rPr>
        <w:t>All works shall be undertaken in accordance with relevant drainage standards, with arisings disposed of at licensed waste facilities.</w:t>
      </w:r>
    </w:p>
    <w:p w14:paraId="7C7710D8" w14:textId="3016F877" w:rsidR="00CE0200" w:rsidRDefault="34AC0997" w:rsidP="25C5CFA5">
      <w:pPr>
        <w:pStyle w:val="Heading4"/>
        <w:spacing w:before="319" w:after="319"/>
      </w:pPr>
      <w:r w:rsidRPr="25C5CFA5">
        <w:rPr>
          <w:rFonts w:ascii="Aptos" w:eastAsia="Aptos" w:hAnsi="Aptos" w:cs="Aptos"/>
          <w:b/>
          <w:bCs/>
        </w:rPr>
        <w:t>Lot 6 – Environmental Cleansing and Waste Services</w:t>
      </w:r>
    </w:p>
    <w:p w14:paraId="3A4DF1DE" w14:textId="64DE0360" w:rsidR="00CE0200" w:rsidRDefault="34AC0997" w:rsidP="25C5CFA5">
      <w:pPr>
        <w:spacing w:before="240" w:after="240"/>
      </w:pPr>
      <w:r w:rsidRPr="25C5CFA5">
        <w:rPr>
          <w:rFonts w:ascii="Aptos" w:eastAsia="Aptos" w:hAnsi="Aptos" w:cs="Aptos"/>
        </w:rPr>
        <w:t>Delivery of external cleansing and environmental response services including:</w:t>
      </w:r>
    </w:p>
    <w:p w14:paraId="4C2B3820" w14:textId="74D79333" w:rsidR="00CE0200" w:rsidRDefault="34AC0997" w:rsidP="25C5CFA5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Removal of fly-tipping and bulky waste.</w:t>
      </w:r>
    </w:p>
    <w:p w14:paraId="2A588BA1" w14:textId="6E39449F" w:rsidR="00CE0200" w:rsidRDefault="34AC0997" w:rsidP="25C5CFA5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Graffiti removal and anti-graffiti coatings.</w:t>
      </w:r>
    </w:p>
    <w:p w14:paraId="0F027040" w14:textId="7FA0E1A0" w:rsidR="00CE0200" w:rsidRDefault="34AC0997" w:rsidP="25C5CFA5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Pressure washing of hard surfaces, bin stores and external areas.</w:t>
      </w:r>
    </w:p>
    <w:p w14:paraId="73993EBC" w14:textId="660EA193" w:rsidR="00CE0200" w:rsidRPr="00AA6CFD" w:rsidRDefault="00C33068" w:rsidP="00AA6CFD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</w:rPr>
      </w:pPr>
      <w:r w:rsidRPr="00C33068">
        <w:rPr>
          <w:rFonts w:ascii="Aptos" w:eastAsia="Aptos" w:hAnsi="Aptos" w:cs="Aptos"/>
        </w:rPr>
        <w:t>Appropriate segregation and disposal of waste at licensed facilities.</w:t>
      </w:r>
      <w:r w:rsidR="34AC0997">
        <w:br/>
      </w:r>
      <w:r w:rsidR="34AC0997" w:rsidRPr="25C5CFA5">
        <w:rPr>
          <w:rFonts w:ascii="Aptos" w:eastAsia="Aptos" w:hAnsi="Aptos" w:cs="Aptos"/>
        </w:rPr>
        <w:t xml:space="preserve"> </w:t>
      </w:r>
      <w:r w:rsidR="34AC0997" w:rsidRPr="25C5CFA5">
        <w:rPr>
          <w:rFonts w:ascii="Aptos" w:eastAsia="Aptos" w:hAnsi="Aptos" w:cs="Aptos"/>
          <w:b/>
          <w:bCs/>
        </w:rPr>
        <w:t>Standards:</w:t>
      </w:r>
      <w:r w:rsidR="34AC0997">
        <w:br/>
      </w:r>
      <w:r w:rsidR="007579F5" w:rsidRPr="007579F5">
        <w:rPr>
          <w:rFonts w:ascii="Aptos" w:eastAsia="Aptos" w:hAnsi="Aptos" w:cs="Aptos"/>
        </w:rPr>
        <w:t xml:space="preserve">Contractors must hold appropriate Waste Carrier </w:t>
      </w:r>
      <w:proofErr w:type="spellStart"/>
      <w:r w:rsidR="007579F5" w:rsidRPr="007579F5">
        <w:rPr>
          <w:rFonts w:ascii="Aptos" w:eastAsia="Aptos" w:hAnsi="Aptos" w:cs="Aptos"/>
        </w:rPr>
        <w:t>Licences</w:t>
      </w:r>
      <w:proofErr w:type="spellEnd"/>
      <w:r w:rsidR="007579F5" w:rsidRPr="007579F5">
        <w:rPr>
          <w:rFonts w:ascii="Aptos" w:eastAsia="Aptos" w:hAnsi="Aptos" w:cs="Aptos"/>
        </w:rPr>
        <w:t xml:space="preserve"> and maintain full traceability of waste streams</w:t>
      </w:r>
      <w:r w:rsidR="00C25300">
        <w:rPr>
          <w:rFonts w:ascii="Aptos" w:eastAsia="Aptos" w:hAnsi="Aptos" w:cs="Aptos"/>
        </w:rPr>
        <w:t>.</w:t>
      </w:r>
    </w:p>
    <w:p w14:paraId="39E90D4E" w14:textId="12F2A720" w:rsidR="00CE0200" w:rsidRDefault="34AC0997" w:rsidP="25C5CFA5">
      <w:pPr>
        <w:pStyle w:val="Heading4"/>
        <w:spacing w:before="319" w:after="319"/>
      </w:pPr>
      <w:r w:rsidRPr="25C5CFA5">
        <w:rPr>
          <w:rFonts w:ascii="Aptos" w:eastAsia="Aptos" w:hAnsi="Aptos" w:cs="Aptos"/>
          <w:b/>
          <w:bCs/>
        </w:rPr>
        <w:t>Lot 7 – Adverse Weather Services</w:t>
      </w:r>
    </w:p>
    <w:p w14:paraId="64676004" w14:textId="73E2C1C7" w:rsidR="00CE0200" w:rsidRDefault="00D6117E" w:rsidP="25C5CFA5">
      <w:pPr>
        <w:spacing w:before="240" w:after="240"/>
      </w:pPr>
      <w:r>
        <w:rPr>
          <w:rFonts w:ascii="Aptos" w:eastAsia="Aptos" w:hAnsi="Aptos" w:cs="Aptos"/>
        </w:rPr>
        <w:t>Support</w:t>
      </w:r>
      <w:r w:rsidR="34AC0997" w:rsidRPr="25C5CFA5">
        <w:rPr>
          <w:rFonts w:ascii="Aptos" w:eastAsia="Aptos" w:hAnsi="Aptos" w:cs="Aptos"/>
        </w:rPr>
        <w:t xml:space="preserve"> for adverse weather events including:</w:t>
      </w:r>
    </w:p>
    <w:p w14:paraId="458C35B6" w14:textId="06CF2D49" w:rsidR="00CE0200" w:rsidRDefault="0029383F" w:rsidP="25C5CFA5">
      <w:pPr>
        <w:pStyle w:val="ListParagraph"/>
        <w:numPr>
          <w:ilvl w:val="0"/>
          <w:numId w:val="6"/>
        </w:numPr>
        <w:spacing w:before="240" w:after="240"/>
        <w:rPr>
          <w:rFonts w:ascii="Aptos" w:eastAsia="Aptos" w:hAnsi="Aptos" w:cs="Aptos"/>
        </w:rPr>
      </w:pPr>
      <w:r w:rsidRPr="0029383F">
        <w:rPr>
          <w:rFonts w:ascii="Aptos" w:eastAsia="Aptos" w:hAnsi="Aptos" w:cs="Aptos"/>
        </w:rPr>
        <w:t>Gritting and pre-salting, where instructed</w:t>
      </w:r>
      <w:r w:rsidR="34AC0997" w:rsidRPr="25C5CFA5">
        <w:rPr>
          <w:rFonts w:ascii="Aptos" w:eastAsia="Aptos" w:hAnsi="Aptos" w:cs="Aptos"/>
        </w:rPr>
        <w:t>.</w:t>
      </w:r>
    </w:p>
    <w:p w14:paraId="58192BDC" w14:textId="221284B3" w:rsidR="00CE0200" w:rsidRPr="008302A3" w:rsidRDefault="34AC0997" w:rsidP="008302A3">
      <w:pPr>
        <w:pStyle w:val="ListParagraph"/>
        <w:numPr>
          <w:ilvl w:val="0"/>
          <w:numId w:val="6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Snow and ice clearance.</w:t>
      </w:r>
    </w:p>
    <w:p w14:paraId="1C1DDB39" w14:textId="1AC7A754" w:rsidR="00CE0200" w:rsidRPr="00AA6CFD" w:rsidRDefault="34AC0997" w:rsidP="00AA6CFD">
      <w:pPr>
        <w:pStyle w:val="ListParagraph"/>
        <w:numPr>
          <w:ilvl w:val="0"/>
          <w:numId w:val="6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lastRenderedPageBreak/>
        <w:t>On-call winter standby teams.</w:t>
      </w:r>
      <w:r>
        <w:br/>
      </w:r>
      <w:r w:rsidRPr="25C5CFA5">
        <w:rPr>
          <w:rFonts w:ascii="Aptos" w:eastAsia="Aptos" w:hAnsi="Aptos" w:cs="Aptos"/>
        </w:rPr>
        <w:t xml:space="preserve"> </w:t>
      </w:r>
      <w:r w:rsidRPr="25C5CFA5">
        <w:rPr>
          <w:rFonts w:ascii="Aptos" w:eastAsia="Aptos" w:hAnsi="Aptos" w:cs="Aptos"/>
          <w:b/>
          <w:bCs/>
        </w:rPr>
        <w:t>Standards:</w:t>
      </w:r>
      <w:r>
        <w:br/>
      </w:r>
      <w:r w:rsidRPr="25C5CFA5">
        <w:rPr>
          <w:rFonts w:ascii="Aptos" w:eastAsia="Aptos" w:hAnsi="Aptos" w:cs="Aptos"/>
        </w:rPr>
        <w:t xml:space="preserve"> Service delivery must be supported by weather-triggered</w:t>
      </w:r>
      <w:r w:rsidR="00F61AB4">
        <w:rPr>
          <w:rFonts w:ascii="Aptos" w:eastAsia="Aptos" w:hAnsi="Aptos" w:cs="Aptos"/>
        </w:rPr>
        <w:t xml:space="preserve"> events, to a standard </w:t>
      </w:r>
      <w:r w:rsidR="00446B34">
        <w:rPr>
          <w:rFonts w:ascii="Aptos" w:eastAsia="Aptos" w:hAnsi="Aptos" w:cs="Aptos"/>
        </w:rPr>
        <w:t>eliminating</w:t>
      </w:r>
      <w:r w:rsidR="00F61AB4">
        <w:rPr>
          <w:rFonts w:ascii="Aptos" w:eastAsia="Aptos" w:hAnsi="Aptos" w:cs="Aptos"/>
        </w:rPr>
        <w:t xml:space="preserve"> risk </w:t>
      </w:r>
      <w:r w:rsidR="00446B34">
        <w:rPr>
          <w:rFonts w:ascii="Aptos" w:eastAsia="Aptos" w:hAnsi="Aptos" w:cs="Aptos"/>
        </w:rPr>
        <w:t>of damage to tenant areas</w:t>
      </w:r>
      <w:r w:rsidR="00CD300C">
        <w:rPr>
          <w:rFonts w:ascii="Aptos" w:eastAsia="Aptos" w:hAnsi="Aptos" w:cs="Aptos"/>
        </w:rPr>
        <w:t xml:space="preserve">, and relevant BS standard where applicable. </w:t>
      </w:r>
    </w:p>
    <w:p w14:paraId="7700AEB5" w14:textId="7CA93C42" w:rsidR="00CE0200" w:rsidRDefault="34AC0997" w:rsidP="25C5CFA5">
      <w:pPr>
        <w:pStyle w:val="Heading4"/>
        <w:spacing w:before="319" w:after="319"/>
      </w:pPr>
      <w:r w:rsidRPr="25C5CFA5">
        <w:rPr>
          <w:rFonts w:ascii="Aptos" w:eastAsia="Aptos" w:hAnsi="Aptos" w:cs="Aptos"/>
          <w:b/>
          <w:bCs/>
        </w:rPr>
        <w:t>Lot 8 – Playground and External Fabric Maintenance</w:t>
      </w:r>
    </w:p>
    <w:p w14:paraId="78495A18" w14:textId="36E52074" w:rsidR="00CE0200" w:rsidRPr="00820B39" w:rsidRDefault="34AC0997" w:rsidP="25C5CFA5">
      <w:pPr>
        <w:spacing w:before="240" w:after="240"/>
      </w:pPr>
      <w:r w:rsidRPr="00820B39">
        <w:rPr>
          <w:rFonts w:ascii="Aptos" w:eastAsia="Aptos" w:hAnsi="Aptos" w:cs="Aptos"/>
        </w:rPr>
        <w:t>Services to maintain safe and compliant external environments including:</w:t>
      </w:r>
    </w:p>
    <w:p w14:paraId="39DC2A26" w14:textId="77777777" w:rsidR="004B2631" w:rsidRDefault="004B2631" w:rsidP="25C5CFA5">
      <w:pPr>
        <w:pStyle w:val="ListParagraph"/>
        <w:numPr>
          <w:ilvl w:val="0"/>
          <w:numId w:val="5"/>
        </w:numPr>
        <w:spacing w:before="240" w:after="240"/>
        <w:rPr>
          <w:rFonts w:ascii="Aptos" w:eastAsia="Aptos" w:hAnsi="Aptos" w:cs="Aptos"/>
        </w:rPr>
      </w:pPr>
      <w:r w:rsidRPr="004B2631">
        <w:rPr>
          <w:rFonts w:ascii="Aptos" w:eastAsia="Aptos" w:hAnsi="Aptos" w:cs="Aptos"/>
        </w:rPr>
        <w:t>Routine inspection and maintenance of play equipment in line with RoSPA guidance</w:t>
      </w:r>
      <w:r>
        <w:rPr>
          <w:rFonts w:ascii="Aptos" w:eastAsia="Aptos" w:hAnsi="Aptos" w:cs="Aptos"/>
        </w:rPr>
        <w:t>.</w:t>
      </w:r>
    </w:p>
    <w:p w14:paraId="7497FDE9" w14:textId="06E5D2FF" w:rsidR="00CE0200" w:rsidRPr="00820B39" w:rsidRDefault="34AC0997" w:rsidP="25C5CFA5">
      <w:pPr>
        <w:pStyle w:val="ListParagraph"/>
        <w:numPr>
          <w:ilvl w:val="0"/>
          <w:numId w:val="5"/>
        </w:numPr>
        <w:spacing w:before="240" w:after="240"/>
        <w:rPr>
          <w:rFonts w:ascii="Aptos" w:eastAsia="Aptos" w:hAnsi="Aptos" w:cs="Aptos"/>
        </w:rPr>
      </w:pPr>
      <w:r w:rsidRPr="00820B39">
        <w:rPr>
          <w:rFonts w:ascii="Aptos" w:eastAsia="Aptos" w:hAnsi="Aptos" w:cs="Aptos"/>
        </w:rPr>
        <w:t>Minor repairs to benches, bollards, fences and gates.</w:t>
      </w:r>
    </w:p>
    <w:p w14:paraId="097B328F" w14:textId="77C9912D" w:rsidR="00CE0200" w:rsidRPr="00820B39" w:rsidRDefault="34AC0997" w:rsidP="00AA6CFD">
      <w:pPr>
        <w:pStyle w:val="ListParagraph"/>
        <w:numPr>
          <w:ilvl w:val="0"/>
          <w:numId w:val="5"/>
        </w:numPr>
        <w:spacing w:before="240" w:after="240"/>
        <w:rPr>
          <w:rFonts w:ascii="Aptos" w:eastAsia="Aptos" w:hAnsi="Aptos" w:cs="Aptos"/>
        </w:rPr>
      </w:pPr>
      <w:r w:rsidRPr="00820B39">
        <w:rPr>
          <w:rFonts w:ascii="Aptos" w:eastAsia="Aptos" w:hAnsi="Aptos" w:cs="Aptos"/>
        </w:rPr>
        <w:t>Repainting of railings and street furniture.</w:t>
      </w:r>
      <w:r w:rsidRPr="00820B39">
        <w:br/>
      </w:r>
      <w:r w:rsidRPr="00820B39">
        <w:rPr>
          <w:rFonts w:ascii="Aptos" w:eastAsia="Aptos" w:hAnsi="Aptos" w:cs="Aptos"/>
        </w:rPr>
        <w:t xml:space="preserve"> Standards:</w:t>
      </w:r>
      <w:r w:rsidRPr="00820B39">
        <w:br/>
      </w:r>
      <w:r w:rsidRPr="00820B39">
        <w:rPr>
          <w:rFonts w:ascii="Aptos" w:eastAsia="Aptos" w:hAnsi="Aptos" w:cs="Aptos"/>
        </w:rPr>
        <w:t xml:space="preserve"> All works to comply with manufacturer’s maintenance requirements and BS EN 1176/1177 for play equipment.</w:t>
      </w:r>
    </w:p>
    <w:p w14:paraId="69BAA5CC" w14:textId="68BD85A0" w:rsidR="00CE0200" w:rsidRDefault="34AC0997" w:rsidP="25C5CFA5">
      <w:pPr>
        <w:pStyle w:val="Heading4"/>
        <w:spacing w:before="319" w:after="319"/>
      </w:pPr>
      <w:r w:rsidRPr="25C5CFA5">
        <w:rPr>
          <w:rFonts w:ascii="Aptos" w:eastAsia="Aptos" w:hAnsi="Aptos" w:cs="Aptos"/>
          <w:b/>
          <w:bCs/>
        </w:rPr>
        <w:t>Lot 9 – Biodiversity and ESG Enhancements</w:t>
      </w:r>
    </w:p>
    <w:p w14:paraId="00EDBCED" w14:textId="477F4B57" w:rsidR="00CE0200" w:rsidRDefault="34AC0997" w:rsidP="25C5CFA5">
      <w:pPr>
        <w:spacing w:before="240" w:after="240"/>
      </w:pPr>
      <w:r w:rsidRPr="25C5CFA5">
        <w:rPr>
          <w:rFonts w:ascii="Aptos" w:eastAsia="Aptos" w:hAnsi="Aptos" w:cs="Aptos"/>
        </w:rPr>
        <w:t>Support for environmental and community initiatives including:</w:t>
      </w:r>
    </w:p>
    <w:p w14:paraId="0D4603F7" w14:textId="7C257D2D" w:rsidR="00CE0200" w:rsidRDefault="34AC0997" w:rsidP="25C5CFA5">
      <w:pPr>
        <w:pStyle w:val="ListParagraph"/>
        <w:numPr>
          <w:ilvl w:val="0"/>
          <w:numId w:val="4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Wildflower meadow creation and management.</w:t>
      </w:r>
    </w:p>
    <w:p w14:paraId="5BF1DC11" w14:textId="1CD3E425" w:rsidR="00CE0200" w:rsidRDefault="34AC0997" w:rsidP="25C5CFA5">
      <w:pPr>
        <w:pStyle w:val="ListParagraph"/>
        <w:numPr>
          <w:ilvl w:val="0"/>
          <w:numId w:val="4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Tree and hedge planting to approved species list.</w:t>
      </w:r>
    </w:p>
    <w:p w14:paraId="038D7945" w14:textId="76FB81C2" w:rsidR="00CE0200" w:rsidRDefault="34AC0997" w:rsidP="25C5CFA5">
      <w:pPr>
        <w:pStyle w:val="ListParagraph"/>
        <w:numPr>
          <w:ilvl w:val="0"/>
          <w:numId w:val="4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Habitat installation (bird/bat boxes, insect hotels</w:t>
      </w:r>
      <w:r w:rsidR="00E04497">
        <w:rPr>
          <w:rFonts w:ascii="Aptos" w:eastAsia="Aptos" w:hAnsi="Aptos" w:cs="Aptos"/>
        </w:rPr>
        <w:t xml:space="preserve">, </w:t>
      </w:r>
      <w:r w:rsidR="00792935">
        <w:rPr>
          <w:rFonts w:ascii="Aptos" w:eastAsia="Aptos" w:hAnsi="Aptos" w:cs="Aptos"/>
        </w:rPr>
        <w:t>hedgehog homes</w:t>
      </w:r>
      <w:r w:rsidRPr="25C5CFA5">
        <w:rPr>
          <w:rFonts w:ascii="Aptos" w:eastAsia="Aptos" w:hAnsi="Aptos" w:cs="Aptos"/>
        </w:rPr>
        <w:t>).</w:t>
      </w:r>
    </w:p>
    <w:p w14:paraId="2A13621C" w14:textId="77777777" w:rsidR="00186730" w:rsidRPr="00186730" w:rsidRDefault="34AC0997" w:rsidP="00186730">
      <w:pPr>
        <w:pStyle w:val="ListParagraph"/>
        <w:numPr>
          <w:ilvl w:val="0"/>
          <w:numId w:val="4"/>
        </w:numPr>
        <w:spacing w:before="240" w:after="240"/>
        <w:rPr>
          <w:rFonts w:ascii="Aptos" w:eastAsia="Aptos" w:hAnsi="Aptos" w:cs="Aptos"/>
        </w:rPr>
      </w:pPr>
      <w:r w:rsidRPr="00186730">
        <w:rPr>
          <w:rFonts w:ascii="Aptos" w:eastAsia="Aptos" w:hAnsi="Aptos" w:cs="Aptos"/>
        </w:rPr>
        <w:t>Community planting or engagement projects.</w:t>
      </w:r>
      <w:r>
        <w:br/>
      </w:r>
      <w:r w:rsidRPr="00186730">
        <w:rPr>
          <w:rFonts w:ascii="Aptos" w:eastAsia="Aptos" w:hAnsi="Aptos" w:cs="Aptos"/>
        </w:rPr>
        <w:t xml:space="preserve"> </w:t>
      </w:r>
      <w:r w:rsidRPr="00186730">
        <w:rPr>
          <w:rFonts w:ascii="Aptos" w:eastAsia="Aptos" w:hAnsi="Aptos" w:cs="Aptos"/>
          <w:b/>
          <w:bCs/>
        </w:rPr>
        <w:t>Standards:</w:t>
      </w:r>
    </w:p>
    <w:p w14:paraId="24B45DBF" w14:textId="2D25692A" w:rsidR="00722C29" w:rsidRPr="00C75492" w:rsidRDefault="001D537D" w:rsidP="00C75492">
      <w:pPr>
        <w:pStyle w:val="ListParagraph"/>
        <w:numPr>
          <w:ilvl w:val="0"/>
          <w:numId w:val="4"/>
        </w:numPr>
        <w:spacing w:before="240" w:after="240"/>
        <w:rPr>
          <w:rFonts w:ascii="Aptos" w:eastAsia="Aptos" w:hAnsi="Aptos" w:cs="Aptos"/>
        </w:rPr>
      </w:pPr>
      <w:r w:rsidRPr="001D537D">
        <w:rPr>
          <w:rFonts w:ascii="Aptos" w:eastAsia="Aptos" w:hAnsi="Aptos" w:cs="Aptos"/>
        </w:rPr>
        <w:t xml:space="preserve">All </w:t>
      </w:r>
      <w:proofErr w:type="gramStart"/>
      <w:r w:rsidRPr="001D537D">
        <w:rPr>
          <w:rFonts w:ascii="Aptos" w:eastAsia="Aptos" w:hAnsi="Aptos" w:cs="Aptos"/>
        </w:rPr>
        <w:t>works</w:t>
      </w:r>
      <w:proofErr w:type="gramEnd"/>
      <w:r w:rsidRPr="001D537D">
        <w:rPr>
          <w:rFonts w:ascii="Aptos" w:eastAsia="Aptos" w:hAnsi="Aptos" w:cs="Aptos"/>
        </w:rPr>
        <w:t xml:space="preserve"> shall be carried out in accordance with relevant environmental and wildlife legislation</w:t>
      </w:r>
      <w:r w:rsidR="00A641EC" w:rsidRPr="00C75492">
        <w:rPr>
          <w:rFonts w:ascii="Aptos" w:eastAsia="Aptos" w:hAnsi="Aptos" w:cs="Aptos"/>
        </w:rPr>
        <w:t>.</w:t>
      </w:r>
    </w:p>
    <w:p w14:paraId="1C17C29B" w14:textId="5996D002" w:rsidR="00CE0200" w:rsidRDefault="34AC0997" w:rsidP="25C5CFA5">
      <w:pPr>
        <w:pStyle w:val="Heading3"/>
        <w:spacing w:before="281" w:after="281"/>
      </w:pPr>
      <w:r w:rsidRPr="25C5CFA5">
        <w:rPr>
          <w:rFonts w:ascii="Aptos" w:eastAsia="Aptos" w:hAnsi="Aptos" w:cs="Aptos"/>
          <w:b/>
          <w:bCs/>
        </w:rPr>
        <w:t>4. Health, Safety and Environmental Compliance</w:t>
      </w:r>
    </w:p>
    <w:p w14:paraId="6F296D2E" w14:textId="7B3B3D94" w:rsidR="00CE0200" w:rsidRDefault="34AC0997" w:rsidP="25C5CFA5">
      <w:pPr>
        <w:spacing w:before="240" w:after="240"/>
      </w:pPr>
      <w:r w:rsidRPr="25C5CFA5">
        <w:rPr>
          <w:rFonts w:ascii="Aptos" w:eastAsia="Aptos" w:hAnsi="Aptos" w:cs="Aptos"/>
        </w:rPr>
        <w:t>All contractors must:</w:t>
      </w:r>
    </w:p>
    <w:p w14:paraId="7ADCB874" w14:textId="6C67CAA5" w:rsidR="00CE0200" w:rsidRDefault="34AC0997" w:rsidP="25C5CFA5">
      <w:pPr>
        <w:pStyle w:val="ListParagraph"/>
        <w:numPr>
          <w:ilvl w:val="0"/>
          <w:numId w:val="3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Hold valid SSIP or equivalent accreditation.</w:t>
      </w:r>
    </w:p>
    <w:p w14:paraId="11DDFD80" w14:textId="41CFBC75" w:rsidR="00CE0200" w:rsidRDefault="34AC0997" w:rsidP="25C5CFA5">
      <w:pPr>
        <w:pStyle w:val="ListParagraph"/>
        <w:numPr>
          <w:ilvl w:val="0"/>
          <w:numId w:val="3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Comply with all statutory regulations including the Health and Safety at Work Act 1974, COSHH, and Control of Pesticides Regulations.</w:t>
      </w:r>
    </w:p>
    <w:p w14:paraId="1F7F60E9" w14:textId="491152F6" w:rsidR="00CE0200" w:rsidRDefault="34AC0997" w:rsidP="25C5CFA5">
      <w:pPr>
        <w:pStyle w:val="ListParagraph"/>
        <w:numPr>
          <w:ilvl w:val="0"/>
          <w:numId w:val="3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lastRenderedPageBreak/>
        <w:t>Maintain risk assessments, method statements and environmental controls for all activities.</w:t>
      </w:r>
    </w:p>
    <w:p w14:paraId="20D2F3D4" w14:textId="53D24C6D" w:rsidR="00CE0200" w:rsidRDefault="34AC0997" w:rsidP="00AA6CFD">
      <w:pPr>
        <w:pStyle w:val="ListParagraph"/>
        <w:numPr>
          <w:ilvl w:val="0"/>
          <w:numId w:val="3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Ensure all staff are trained, supervised and suitably equipped.</w:t>
      </w:r>
    </w:p>
    <w:p w14:paraId="2C078E63" w14:textId="6E281076" w:rsidR="00CE0200" w:rsidRPr="00F84D62" w:rsidRDefault="00F84D62" w:rsidP="00F84D62">
      <w:pPr>
        <w:pStyle w:val="ListParagraph"/>
        <w:numPr>
          <w:ilvl w:val="0"/>
          <w:numId w:val="3"/>
        </w:numPr>
        <w:spacing w:before="240" w:after="240"/>
        <w:rPr>
          <w:rFonts w:ascii="Aptos" w:eastAsia="Aptos" w:hAnsi="Aptos" w:cs="Aptos"/>
        </w:rPr>
      </w:pPr>
      <w:r w:rsidRPr="25C5CFA5">
        <w:rPr>
          <w:rFonts w:ascii="Aptos" w:eastAsia="Aptos" w:hAnsi="Aptos" w:cs="Aptos"/>
        </w:rPr>
        <w:t>Using sustainable materials where possible</w:t>
      </w:r>
      <w:r>
        <w:rPr>
          <w:rFonts w:ascii="Aptos" w:eastAsia="Aptos" w:hAnsi="Aptos" w:cs="Aptos"/>
        </w:rPr>
        <w:t>.</w:t>
      </w:r>
    </w:p>
    <w:sectPr w:rsidR="00CE0200" w:rsidRPr="00F84D62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497BF" w14:textId="77777777" w:rsidR="00AB70DE" w:rsidRDefault="00AB70DE" w:rsidP="00AB70DE">
      <w:pPr>
        <w:spacing w:after="0" w:line="240" w:lineRule="auto"/>
      </w:pPr>
      <w:r>
        <w:separator/>
      </w:r>
    </w:p>
  </w:endnote>
  <w:endnote w:type="continuationSeparator" w:id="0">
    <w:p w14:paraId="63D2B65A" w14:textId="77777777" w:rsidR="00AB70DE" w:rsidRDefault="00AB70DE" w:rsidP="00AB7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E094E" w14:textId="77777777" w:rsidR="00AB70DE" w:rsidRDefault="00AB70DE" w:rsidP="00AB70DE">
      <w:pPr>
        <w:spacing w:after="0" w:line="240" w:lineRule="auto"/>
      </w:pPr>
      <w:r>
        <w:separator/>
      </w:r>
    </w:p>
  </w:footnote>
  <w:footnote w:type="continuationSeparator" w:id="0">
    <w:p w14:paraId="6CE8AE8E" w14:textId="77777777" w:rsidR="00AB70DE" w:rsidRDefault="00AB70DE" w:rsidP="00AB7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ECF3D" w14:textId="779D0D3D" w:rsidR="00AB70DE" w:rsidRDefault="00AB70DE" w:rsidP="00AB70DE">
    <w:pPr>
      <w:pStyle w:val="Header"/>
      <w:tabs>
        <w:tab w:val="clear" w:pos="4513"/>
        <w:tab w:val="clear" w:pos="9026"/>
        <w:tab w:val="left" w:pos="320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1BEF422" wp14:editId="7D786101">
          <wp:simplePos x="0" y="0"/>
          <wp:positionH relativeFrom="page">
            <wp:align>right</wp:align>
          </wp:positionH>
          <wp:positionV relativeFrom="paragraph">
            <wp:posOffset>-457200</wp:posOffset>
          </wp:positionV>
          <wp:extent cx="7786255" cy="1211580"/>
          <wp:effectExtent l="0" t="0" r="5715" b="0"/>
          <wp:wrapNone/>
          <wp:docPr id="560720370" name="Picture 560720370" descr="A picture containing indoor, blac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ndoor, black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6255" cy="1211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710F4"/>
    <w:multiLevelType w:val="hybridMultilevel"/>
    <w:tmpl w:val="AF8AB870"/>
    <w:lvl w:ilvl="0" w:tplc="586813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2DA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C54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BABB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EC15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F803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188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26A6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1AA5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F324D"/>
    <w:multiLevelType w:val="hybridMultilevel"/>
    <w:tmpl w:val="C8563C8E"/>
    <w:lvl w:ilvl="0" w:tplc="9104C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0609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0E28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06CD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D843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1857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4A9B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9E7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7A18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0B74D"/>
    <w:multiLevelType w:val="hybridMultilevel"/>
    <w:tmpl w:val="B8A64FE2"/>
    <w:lvl w:ilvl="0" w:tplc="267021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6E74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8028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8E7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9082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F2D6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EEE9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D86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F68B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A6D12"/>
    <w:multiLevelType w:val="hybridMultilevel"/>
    <w:tmpl w:val="B5F069B4"/>
    <w:lvl w:ilvl="0" w:tplc="091CE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DEFC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8AD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B2FE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48FF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3831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7E08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68E5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489FD"/>
    <w:multiLevelType w:val="hybridMultilevel"/>
    <w:tmpl w:val="BA409CD4"/>
    <w:lvl w:ilvl="0" w:tplc="15E2D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A672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A634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8C21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0D9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90D7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F2E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1078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D67C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899F8"/>
    <w:multiLevelType w:val="hybridMultilevel"/>
    <w:tmpl w:val="0ADC03E4"/>
    <w:lvl w:ilvl="0" w:tplc="AA340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5A4D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027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5E86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2094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6CE3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A6A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E840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BA85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1F3A1"/>
    <w:multiLevelType w:val="hybridMultilevel"/>
    <w:tmpl w:val="A0628112"/>
    <w:lvl w:ilvl="0" w:tplc="29C48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86B7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065F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D266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03A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96ED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2227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DE81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5C97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2409E3"/>
    <w:multiLevelType w:val="hybridMultilevel"/>
    <w:tmpl w:val="C72EADEE"/>
    <w:lvl w:ilvl="0" w:tplc="EEF492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84AF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4035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1652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A80F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F48A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429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74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6E89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C2E36"/>
    <w:multiLevelType w:val="hybridMultilevel"/>
    <w:tmpl w:val="FC0AABE0"/>
    <w:lvl w:ilvl="0" w:tplc="5CA6A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FE53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0A1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98E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BAD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302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9886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4287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26B7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10CAE0"/>
    <w:multiLevelType w:val="hybridMultilevel"/>
    <w:tmpl w:val="C5FCFA1C"/>
    <w:lvl w:ilvl="0" w:tplc="939C5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703E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FAA8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669E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1C5F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1AE4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D224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82E7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B6D8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9B1F2"/>
    <w:multiLevelType w:val="hybridMultilevel"/>
    <w:tmpl w:val="D324933E"/>
    <w:lvl w:ilvl="0" w:tplc="3FE24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6832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18E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3694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CABF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3475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4A3A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2EA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8A64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027FEB"/>
    <w:multiLevelType w:val="hybridMultilevel"/>
    <w:tmpl w:val="C7F6BC5A"/>
    <w:lvl w:ilvl="0" w:tplc="38E034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70E2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AA7B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4613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5233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E4CD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8245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EE23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FA3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823C8"/>
    <w:multiLevelType w:val="hybridMultilevel"/>
    <w:tmpl w:val="FEE8BFBA"/>
    <w:lvl w:ilvl="0" w:tplc="D9B817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AA9C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0E6B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1046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93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3AB2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ECE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C884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F44B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199980">
    <w:abstractNumId w:val="12"/>
  </w:num>
  <w:num w:numId="2" w16cid:durableId="1053429188">
    <w:abstractNumId w:val="2"/>
  </w:num>
  <w:num w:numId="3" w16cid:durableId="510025928">
    <w:abstractNumId w:val="11"/>
  </w:num>
  <w:num w:numId="4" w16cid:durableId="1299527280">
    <w:abstractNumId w:val="3"/>
  </w:num>
  <w:num w:numId="5" w16cid:durableId="556471946">
    <w:abstractNumId w:val="6"/>
  </w:num>
  <w:num w:numId="6" w16cid:durableId="1653827198">
    <w:abstractNumId w:val="10"/>
  </w:num>
  <w:num w:numId="7" w16cid:durableId="302006248">
    <w:abstractNumId w:val="0"/>
  </w:num>
  <w:num w:numId="8" w16cid:durableId="624696547">
    <w:abstractNumId w:val="1"/>
  </w:num>
  <w:num w:numId="9" w16cid:durableId="2046903474">
    <w:abstractNumId w:val="4"/>
  </w:num>
  <w:num w:numId="10" w16cid:durableId="1645700730">
    <w:abstractNumId w:val="7"/>
  </w:num>
  <w:num w:numId="11" w16cid:durableId="1876842369">
    <w:abstractNumId w:val="9"/>
  </w:num>
  <w:num w:numId="12" w16cid:durableId="1906645312">
    <w:abstractNumId w:val="5"/>
  </w:num>
  <w:num w:numId="13" w16cid:durableId="10887710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D9518FA"/>
    <w:rsid w:val="00016350"/>
    <w:rsid w:val="00021A95"/>
    <w:rsid w:val="00050C91"/>
    <w:rsid w:val="000966BF"/>
    <w:rsid w:val="000B083F"/>
    <w:rsid w:val="000D0592"/>
    <w:rsid w:val="001457D3"/>
    <w:rsid w:val="00172C00"/>
    <w:rsid w:val="00186730"/>
    <w:rsid w:val="001D3AD7"/>
    <w:rsid w:val="001D537D"/>
    <w:rsid w:val="001E5AC3"/>
    <w:rsid w:val="0029383F"/>
    <w:rsid w:val="002C453B"/>
    <w:rsid w:val="0036244B"/>
    <w:rsid w:val="003B2374"/>
    <w:rsid w:val="00422125"/>
    <w:rsid w:val="00446B34"/>
    <w:rsid w:val="004A436A"/>
    <w:rsid w:val="004B2631"/>
    <w:rsid w:val="00530604"/>
    <w:rsid w:val="006361D6"/>
    <w:rsid w:val="006E0B6B"/>
    <w:rsid w:val="00722C29"/>
    <w:rsid w:val="007579F5"/>
    <w:rsid w:val="00792935"/>
    <w:rsid w:val="007968B0"/>
    <w:rsid w:val="00820B39"/>
    <w:rsid w:val="008302A3"/>
    <w:rsid w:val="00836EF3"/>
    <w:rsid w:val="00884022"/>
    <w:rsid w:val="008C25C2"/>
    <w:rsid w:val="008D1616"/>
    <w:rsid w:val="00970C6B"/>
    <w:rsid w:val="009C19B3"/>
    <w:rsid w:val="00A641EC"/>
    <w:rsid w:val="00A95C9A"/>
    <w:rsid w:val="00AA6CFD"/>
    <w:rsid w:val="00AB70DE"/>
    <w:rsid w:val="00B60F4E"/>
    <w:rsid w:val="00B639A3"/>
    <w:rsid w:val="00B85A14"/>
    <w:rsid w:val="00BA6581"/>
    <w:rsid w:val="00BE58E5"/>
    <w:rsid w:val="00C25300"/>
    <w:rsid w:val="00C26E39"/>
    <w:rsid w:val="00C33068"/>
    <w:rsid w:val="00C46DA9"/>
    <w:rsid w:val="00C75492"/>
    <w:rsid w:val="00C85ECA"/>
    <w:rsid w:val="00CD300C"/>
    <w:rsid w:val="00CE0200"/>
    <w:rsid w:val="00D05DE6"/>
    <w:rsid w:val="00D6117E"/>
    <w:rsid w:val="00D94A93"/>
    <w:rsid w:val="00E04497"/>
    <w:rsid w:val="00E434AE"/>
    <w:rsid w:val="00E5005B"/>
    <w:rsid w:val="00E93FE7"/>
    <w:rsid w:val="00F61AB4"/>
    <w:rsid w:val="00F84D62"/>
    <w:rsid w:val="00FD3A8F"/>
    <w:rsid w:val="00FE08BD"/>
    <w:rsid w:val="0D9518FA"/>
    <w:rsid w:val="25C5CFA5"/>
    <w:rsid w:val="34AC0997"/>
    <w:rsid w:val="5BC4600E"/>
    <w:rsid w:val="7F6BD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A39686"/>
  <w15:chartTrackingRefBased/>
  <w15:docId w15:val="{45EAF953-C60C-4254-9172-C5BE3BCE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25C5CFA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93F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3F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3F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3F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3FE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70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0DE"/>
  </w:style>
  <w:style w:type="paragraph" w:styleId="Footer">
    <w:name w:val="footer"/>
    <w:basedOn w:val="Normal"/>
    <w:link w:val="FooterChar"/>
    <w:uiPriority w:val="99"/>
    <w:unhideWhenUsed/>
    <w:rsid w:val="00AB70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F097A2A9C53B46A2A2A3E035776DDC" ma:contentTypeVersion="14" ma:contentTypeDescription="Create a new document." ma:contentTypeScope="" ma:versionID="f296e14869e6fcd94a97cd6bd8fd2798">
  <xsd:schema xmlns:xsd="http://www.w3.org/2001/XMLSchema" xmlns:xs="http://www.w3.org/2001/XMLSchema" xmlns:p="http://schemas.microsoft.com/office/2006/metadata/properties" xmlns:ns2="912bda9d-ccbe-4622-9efb-69345a66d32f" xmlns:ns3="7906fc63-780d-48a7-9c94-060763554290" targetNamespace="http://schemas.microsoft.com/office/2006/metadata/properties" ma:root="true" ma:fieldsID="1ecd716825b4a2cf9c264e604d337e66" ns2:_="" ns3:_="">
    <xsd:import namespace="912bda9d-ccbe-4622-9efb-69345a66d32f"/>
    <xsd:import namespace="7906fc63-780d-48a7-9c94-0607635542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2bda9d-ccbe-4622-9efb-69345a66d3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ad3b5818-5592-4a89-994d-4f249e4d7d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6fc63-780d-48a7-9c94-06076355429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91e1efc-3c8b-476d-853c-bd3365b90675}" ma:internalName="TaxCatchAll" ma:showField="CatchAllData" ma:web="7906fc63-780d-48a7-9c94-0607635542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2bda9d-ccbe-4622-9efb-69345a66d32f">
      <Terms xmlns="http://schemas.microsoft.com/office/infopath/2007/PartnerControls"/>
    </lcf76f155ced4ddcb4097134ff3c332f>
    <TaxCatchAll xmlns="7906fc63-780d-48a7-9c94-060763554290" xsi:nil="true"/>
  </documentManagement>
</p:properties>
</file>

<file path=customXml/itemProps1.xml><?xml version="1.0" encoding="utf-8"?>
<ds:datastoreItem xmlns:ds="http://schemas.openxmlformats.org/officeDocument/2006/customXml" ds:itemID="{6D62C888-B610-4E49-8955-99D007B77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2bda9d-ccbe-4622-9efb-69345a66d32f"/>
    <ds:schemaRef ds:uri="7906fc63-780d-48a7-9c94-0607635542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2C8447-829B-49AB-B2CE-99AB947E7F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027BBD-CFA8-40B3-8057-C8FB00B01CBA}">
  <ds:schemaRefs>
    <ds:schemaRef ds:uri="7906fc63-780d-48a7-9c94-060763554290"/>
    <ds:schemaRef ds:uri="http://schemas.microsoft.com/office/2006/documentManagement/types"/>
    <ds:schemaRef ds:uri="912bda9d-ccbe-4622-9efb-69345a66d32f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782</Words>
  <Characters>4925</Characters>
  <Application>Microsoft Office Word</Application>
  <DocSecurity>0</DocSecurity>
  <Lines>117</Lines>
  <Paragraphs>85</Paragraphs>
  <ScaleCrop>false</ScaleCrop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Richards</dc:creator>
  <cp:keywords/>
  <dc:description/>
  <cp:lastModifiedBy>Brad Richards</cp:lastModifiedBy>
  <cp:revision>52</cp:revision>
  <dcterms:created xsi:type="dcterms:W3CDTF">2025-10-23T13:23:00Z</dcterms:created>
  <dcterms:modified xsi:type="dcterms:W3CDTF">2025-12-29T14:37:00Z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0x01010024F097A2A9C53B46A2A2A3E035776DDC</vt:lpwstr>
  </property>
  <property fmtid="{D5CDD505-2E9C-101B-9397-08002B2CF9AE}" pid="3" name="MediaServiceImageTags">
    <vt:lpwstr/>
  </property>
  <property fmtid="{D5CDD505-2E9C-101B-9397-08002B2CF9AE}" pid="4" name="GrammarlyDocumentId">
    <vt:lpwstr>33162af2-7592-4d81-bb12-b1aadf28d993</vt:lpwstr>
  </property>
</Properties>
</file>